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7D7B" w14:textId="6FDA7521" w:rsidR="00C4468B" w:rsidRPr="006C53D9" w:rsidRDefault="006C53D9" w:rsidP="006C53D9">
      <w:pPr>
        <w:pStyle w:val="a3"/>
        <w:jc w:val="center"/>
        <w:rPr>
          <w:b/>
          <w:bCs/>
          <w:sz w:val="28"/>
          <w:szCs w:val="28"/>
        </w:rPr>
      </w:pPr>
      <w:r w:rsidRPr="006C53D9">
        <w:rPr>
          <w:b/>
          <w:bCs/>
          <w:sz w:val="28"/>
          <w:szCs w:val="28"/>
        </w:rPr>
        <w:t>Обобщенные сведения о типичных нарушениях, совершаемых  субъектами хозяйствован</w:t>
      </w:r>
      <w:r w:rsidR="00C630D8">
        <w:rPr>
          <w:b/>
          <w:bCs/>
          <w:sz w:val="28"/>
          <w:szCs w:val="28"/>
        </w:rPr>
        <w:t xml:space="preserve">ия (по итогам </w:t>
      </w:r>
      <w:r w:rsidR="00171239">
        <w:rPr>
          <w:b/>
          <w:bCs/>
          <w:sz w:val="28"/>
          <w:szCs w:val="28"/>
        </w:rPr>
        <w:t>1</w:t>
      </w:r>
      <w:r w:rsidR="00C630D8">
        <w:rPr>
          <w:b/>
          <w:bCs/>
          <w:sz w:val="28"/>
          <w:szCs w:val="28"/>
        </w:rPr>
        <w:t>го полугодия 202</w:t>
      </w:r>
      <w:r w:rsidR="00171239">
        <w:rPr>
          <w:b/>
          <w:bCs/>
          <w:sz w:val="28"/>
          <w:szCs w:val="28"/>
        </w:rPr>
        <w:t>6</w:t>
      </w:r>
      <w:r w:rsidRPr="006C53D9">
        <w:rPr>
          <w:b/>
          <w:bCs/>
          <w:sz w:val="28"/>
          <w:szCs w:val="28"/>
        </w:rPr>
        <w:t>г.)</w:t>
      </w:r>
    </w:p>
    <w:p w14:paraId="35B99234" w14:textId="77777777" w:rsidR="00D74024" w:rsidRPr="006C53D9" w:rsidRDefault="00D74024" w:rsidP="006C53D9">
      <w:pPr>
        <w:pStyle w:val="a3"/>
        <w:jc w:val="center"/>
        <w:rPr>
          <w:b/>
          <w:bCs/>
          <w:sz w:val="28"/>
          <w:szCs w:val="28"/>
        </w:rPr>
      </w:pPr>
    </w:p>
    <w:p w14:paraId="2B2AA969" w14:textId="77777777" w:rsidR="00EF62AD" w:rsidRDefault="00EF62AD" w:rsidP="00863273">
      <w:pPr>
        <w:pStyle w:val="a3"/>
        <w:ind w:firstLine="708"/>
        <w:rPr>
          <w:rFonts w:eastAsia="Calibri"/>
          <w:sz w:val="28"/>
          <w:szCs w:val="28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570"/>
        <w:gridCol w:w="2607"/>
        <w:gridCol w:w="4940"/>
        <w:gridCol w:w="6904"/>
      </w:tblGrid>
      <w:tr w:rsidR="00814DB6" w14:paraId="55EE7DC4" w14:textId="77777777" w:rsidTr="00814DB6">
        <w:tc>
          <w:tcPr>
            <w:tcW w:w="570" w:type="dxa"/>
          </w:tcPr>
          <w:p w14:paraId="1EB1F6CA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№ п/п</w:t>
            </w:r>
          </w:p>
        </w:tc>
        <w:tc>
          <w:tcPr>
            <w:tcW w:w="2607" w:type="dxa"/>
          </w:tcPr>
          <w:p w14:paraId="2C556E76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Объекты контроля (надзора) виды деятельности</w:t>
            </w:r>
          </w:p>
        </w:tc>
        <w:tc>
          <w:tcPr>
            <w:tcW w:w="4940" w:type="dxa"/>
          </w:tcPr>
          <w:p w14:paraId="647B7EDB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Типичные нарушения</w:t>
            </w:r>
          </w:p>
        </w:tc>
        <w:tc>
          <w:tcPr>
            <w:tcW w:w="6904" w:type="dxa"/>
          </w:tcPr>
          <w:p w14:paraId="70BE772A" w14:textId="77777777" w:rsidR="00814DB6" w:rsidRPr="00E423F5" w:rsidRDefault="00814DB6" w:rsidP="00E423F5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Наименование ТНПА, структурный элемент документа</w:t>
            </w:r>
          </w:p>
        </w:tc>
      </w:tr>
      <w:tr w:rsidR="00814DB6" w:rsidRPr="00E423F5" w14:paraId="57B8A46A" w14:textId="77777777" w:rsidTr="00814DB6">
        <w:tc>
          <w:tcPr>
            <w:tcW w:w="570" w:type="dxa"/>
          </w:tcPr>
          <w:p w14:paraId="395BBD9E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7" w:type="dxa"/>
          </w:tcPr>
          <w:p w14:paraId="0F862214" w14:textId="77777777" w:rsidR="00814DB6" w:rsidRPr="00E423F5" w:rsidRDefault="00814DB6" w:rsidP="0058707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940" w:type="dxa"/>
          </w:tcPr>
          <w:p w14:paraId="5C54486E" w14:textId="1DFBCA99" w:rsidR="00814DB6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14DB6" w:rsidRPr="00B746B1">
              <w:rPr>
                <w:sz w:val="22"/>
                <w:szCs w:val="22"/>
              </w:rPr>
              <w:t>анитарно</w:t>
            </w:r>
            <w:r>
              <w:rPr>
                <w:sz w:val="22"/>
                <w:szCs w:val="22"/>
              </w:rPr>
              <w:t>е</w:t>
            </w:r>
            <w:r w:rsidR="00814DB6" w:rsidRPr="00B746B1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814DB6" w:rsidRPr="00B746B1">
              <w:rPr>
                <w:sz w:val="22"/>
                <w:szCs w:val="22"/>
              </w:rPr>
              <w:t xml:space="preserve"> территорий</w:t>
            </w:r>
            <w:r w:rsidR="00814D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 благоустройства</w:t>
            </w:r>
          </w:p>
          <w:p w14:paraId="286B9E78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43AB3AC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AFA042A" w14:textId="290A0D6E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1B1F029" w14:textId="2256F50A" w:rsidR="00E21F5B" w:rsidRDefault="00E21F5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79472C8" w14:textId="4504469C" w:rsidR="00432F7C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015B459" w14:textId="77777777" w:rsidR="00432F7C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1C24AF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Несвоевременное проведение текущих и косметических ремонтов, производственных, вспомогательных помещений (цехов), санитарно-бытовых помещений. </w:t>
            </w:r>
          </w:p>
          <w:p w14:paraId="15C1EB00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4B61249C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8C65BB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CB8B281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4A4B57C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Не качественное и несвоевременное проведение текущих и генеральных уборок. </w:t>
            </w:r>
          </w:p>
          <w:p w14:paraId="6DD33FD8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C452D97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4F2D7E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3511E18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9FC578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Оборудование, инвентарь, емкости в неисправном состоянии или с нарушением целостности, не содержатся в чистоте, используется не в соответствии с маркировкой.  </w:t>
            </w:r>
          </w:p>
          <w:p w14:paraId="10B5F96F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302EDDAF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0FB4B8F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E5D48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79D4CB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>Недостаточно моющего (уборочного инвентаря)  либо неупорядоченное хранение и содержание уборочного инвентаря, отсутствия маркировки.</w:t>
            </w:r>
          </w:p>
          <w:p w14:paraId="48945C0C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E9C1D36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64F5C47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2D93C478" w14:textId="77777777" w:rsidR="00814DB6" w:rsidRPr="00432F7C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8E4FDAC" w14:textId="6BB4A6D3" w:rsidR="00814DB6" w:rsidRPr="00432F7C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Исполнительные схемы программ производственного лабораторного контроля, в части  соблюдения периодичности производственного контроля в соответствии со схемой производственного контроля не выполняются.</w:t>
            </w:r>
          </w:p>
          <w:p w14:paraId="23E46D4D" w14:textId="77777777" w:rsidR="00C630D8" w:rsidRPr="00432F7C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Не осуществляется производственный лабораторный контроль факторов производственной среды на рабочих местах.</w:t>
            </w:r>
          </w:p>
          <w:p w14:paraId="0D41F732" w14:textId="77777777" w:rsidR="00C630D8" w:rsidRPr="00E423F5" w:rsidRDefault="00C630D8" w:rsidP="006C53D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36B4F2EF" w14:textId="70D917DD" w:rsidR="00F5261B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575814">
              <w:rPr>
                <w:sz w:val="22"/>
                <w:szCs w:val="22"/>
              </w:rPr>
              <w:lastRenderedPageBreak/>
              <w:t>Правил</w:t>
            </w:r>
            <w:r w:rsidR="00600AC9">
              <w:rPr>
                <w:sz w:val="22"/>
                <w:szCs w:val="22"/>
              </w:rPr>
              <w:t>а</w:t>
            </w:r>
            <w:r w:rsidRPr="00575814">
              <w:rPr>
                <w:sz w:val="22"/>
                <w:szCs w:val="22"/>
              </w:rPr>
              <w:t xml:space="preserve"> благоустройства и содержания населенных пунктов, утвержденные Постановлением Совета Министров Республики Беларусь от 28.11.2012 г. № 1087</w:t>
            </w:r>
            <w:r w:rsidR="00600AC9">
              <w:rPr>
                <w:sz w:val="22"/>
                <w:szCs w:val="22"/>
              </w:rPr>
              <w:t xml:space="preserve"> п.4, 5.3</w:t>
            </w:r>
            <w:r>
              <w:rPr>
                <w:sz w:val="22"/>
                <w:szCs w:val="22"/>
              </w:rPr>
              <w:t xml:space="preserve">, </w:t>
            </w:r>
          </w:p>
          <w:p w14:paraId="56D89663" w14:textId="77777777" w:rsidR="00C630D8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>
              <w:rPr>
                <w:sz w:val="22"/>
                <w:szCs w:val="22"/>
              </w:rPr>
              <w:t xml:space="preserve"> п.7,25.</w:t>
            </w:r>
          </w:p>
          <w:p w14:paraId="4E0E2C74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814DB6">
              <w:rPr>
                <w:sz w:val="22"/>
                <w:szCs w:val="22"/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утвержденные Постановлением СМ РБ от 5 марта 2019 г. №146 п.31</w:t>
            </w:r>
            <w:r>
              <w:rPr>
                <w:sz w:val="22"/>
                <w:szCs w:val="22"/>
              </w:rPr>
              <w:t>.</w:t>
            </w:r>
            <w:r w:rsidRPr="00814DB6">
              <w:rPr>
                <w:sz w:val="22"/>
                <w:szCs w:val="22"/>
              </w:rPr>
              <w:t>СанПиН «Требования для организаций, осуществляющих производство пищевой продукции», утв. Постановление МЗ РБ от 21 октября 2015 г. №103  п.71,76,77</w:t>
            </w:r>
          </w:p>
          <w:p w14:paraId="10CC4BD7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</w:p>
          <w:p w14:paraId="08862796" w14:textId="77777777" w:rsidR="00814DB6" w:rsidRDefault="00814DB6" w:rsidP="00814DB6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 w:rsidR="00C630D8">
              <w:rPr>
                <w:sz w:val="22"/>
                <w:szCs w:val="22"/>
              </w:rPr>
              <w:t xml:space="preserve"> п.3. П</w:t>
            </w:r>
            <w:r w:rsidR="00641338" w:rsidRPr="00641338">
              <w:rPr>
                <w:sz w:val="22"/>
                <w:szCs w:val="22"/>
              </w:rPr>
              <w:t>ункт 3 статьи 10ТР ТС 021/2011 “О безопасности пищевой продукции”,</w:t>
            </w:r>
          </w:p>
          <w:p w14:paraId="1DA96CFA" w14:textId="77777777" w:rsidR="00814DB6" w:rsidRDefault="00814DB6" w:rsidP="00814DB6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>
              <w:rPr>
                <w:sz w:val="22"/>
                <w:szCs w:val="22"/>
              </w:rPr>
              <w:t xml:space="preserve"> п.9.</w:t>
            </w:r>
            <w:r w:rsidR="00641338" w:rsidRPr="00641338">
              <w:rPr>
                <w:sz w:val="22"/>
                <w:szCs w:val="22"/>
              </w:rPr>
              <w:t>, пункт 3 статьи 10, пункта 1 статьи 14 главы 3 ТР ТС 021/2011 “О б</w:t>
            </w:r>
            <w:r w:rsidR="00C630D8">
              <w:rPr>
                <w:sz w:val="22"/>
                <w:szCs w:val="22"/>
              </w:rPr>
              <w:t xml:space="preserve">езопасности пищевой </w:t>
            </w:r>
            <w:r w:rsidR="00C630D8">
              <w:rPr>
                <w:sz w:val="22"/>
                <w:szCs w:val="22"/>
              </w:rPr>
              <w:lastRenderedPageBreak/>
              <w:t>продукции”.</w:t>
            </w:r>
          </w:p>
          <w:p w14:paraId="07C6713D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</w:p>
          <w:p w14:paraId="62F2F066" w14:textId="77777777" w:rsidR="00C630D8" w:rsidRDefault="00814DB6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 w:rsidR="00C630D8">
              <w:rPr>
                <w:sz w:val="22"/>
                <w:szCs w:val="22"/>
              </w:rPr>
              <w:t xml:space="preserve"> п.7.</w:t>
            </w:r>
          </w:p>
          <w:p w14:paraId="23B13A9F" w14:textId="7CA445A4" w:rsidR="00C630D8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 xml:space="preserve"> </w:t>
            </w:r>
          </w:p>
          <w:p w14:paraId="6122A1B4" w14:textId="77777777" w:rsidR="00C630D8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</w:p>
          <w:p w14:paraId="08A25C39" w14:textId="77777777" w:rsidR="00814DB6" w:rsidRPr="00445DAF" w:rsidRDefault="00814DB6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Санитарны</w:t>
            </w:r>
            <w:r>
              <w:rPr>
                <w:sz w:val="22"/>
                <w:szCs w:val="22"/>
              </w:rPr>
              <w:t xml:space="preserve">е </w:t>
            </w:r>
            <w:r w:rsidRPr="00134B8D"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ы</w:t>
            </w:r>
            <w:r w:rsidRPr="00134B8D">
              <w:rPr>
                <w:sz w:val="22"/>
                <w:szCs w:val="22"/>
              </w:rPr>
              <w:t xml:space="preserve"> и правил</w:t>
            </w:r>
            <w:r>
              <w:rPr>
                <w:sz w:val="22"/>
                <w:szCs w:val="22"/>
              </w:rPr>
              <w:t>а</w:t>
            </w:r>
            <w:r w:rsidRPr="00134B8D">
              <w:rPr>
                <w:sz w:val="22"/>
                <w:szCs w:val="22"/>
              </w:rPr>
              <w:t xml:space="preserve">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</w:t>
            </w:r>
            <w:r>
              <w:rPr>
                <w:sz w:val="22"/>
                <w:szCs w:val="22"/>
              </w:rPr>
              <w:t>е</w:t>
            </w:r>
            <w:r w:rsidRPr="00134B8D">
              <w:rPr>
                <w:sz w:val="22"/>
                <w:szCs w:val="22"/>
              </w:rPr>
              <w:t xml:space="preserve"> постановлением МЗ РБ от 30.03.2012 года №32,  п.п.6,9,10</w:t>
            </w:r>
            <w:r>
              <w:rPr>
                <w:sz w:val="22"/>
                <w:szCs w:val="22"/>
              </w:rPr>
              <w:t>.</w:t>
            </w:r>
          </w:p>
        </w:tc>
      </w:tr>
      <w:tr w:rsidR="00814DB6" w:rsidRPr="00E423F5" w14:paraId="0C16B8EB" w14:textId="77777777" w:rsidTr="00814DB6">
        <w:tc>
          <w:tcPr>
            <w:tcW w:w="570" w:type="dxa"/>
          </w:tcPr>
          <w:p w14:paraId="618848B4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07" w:type="dxa"/>
          </w:tcPr>
          <w:p w14:paraId="445A0532" w14:textId="77777777" w:rsidR="00814DB6" w:rsidRPr="00E423F5" w:rsidRDefault="00814DB6" w:rsidP="0058707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940" w:type="dxa"/>
          </w:tcPr>
          <w:p w14:paraId="4C8626E8" w14:textId="63525E45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>В магазинах не проводится по мере необходимости текущая уборка с применением моющих средств и средств дезинфекции; санитарная обработка торговых стеллажей и прилавков, холодильного оборудования проводится несвоевременно</w:t>
            </w:r>
            <w:r w:rsidR="00432F7C">
              <w:rPr>
                <w:sz w:val="22"/>
                <w:szCs w:val="22"/>
              </w:rPr>
              <w:t>.</w:t>
            </w:r>
            <w:r w:rsidRPr="00B746B1">
              <w:rPr>
                <w:sz w:val="22"/>
                <w:szCs w:val="22"/>
              </w:rPr>
              <w:t xml:space="preserve"> </w:t>
            </w:r>
          </w:p>
          <w:p w14:paraId="518F60A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47BE6B9" w14:textId="3184FE5F" w:rsidR="009A4BDB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14DB6" w:rsidRPr="00B746B1">
              <w:rPr>
                <w:sz w:val="22"/>
                <w:szCs w:val="22"/>
              </w:rPr>
              <w:t xml:space="preserve">  реализации устанавливаются пищевые продукты без маркировочного ярлыка с необходимой информацией для потребителя</w:t>
            </w:r>
            <w:r>
              <w:rPr>
                <w:sz w:val="22"/>
                <w:szCs w:val="22"/>
              </w:rPr>
              <w:t>.</w:t>
            </w:r>
            <w:r w:rsidR="00814DB6" w:rsidRPr="00B746B1">
              <w:rPr>
                <w:sz w:val="22"/>
                <w:szCs w:val="22"/>
              </w:rPr>
              <w:t xml:space="preserve"> </w:t>
            </w:r>
          </w:p>
          <w:p w14:paraId="204F0AF2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63A12F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02B558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497DD50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B61EFB6" w14:textId="5A13AEA9" w:rsidR="009A4BDB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>Н</w:t>
            </w:r>
            <w:r w:rsidR="00814DB6" w:rsidRPr="00B746B1">
              <w:rPr>
                <w:sz w:val="22"/>
                <w:szCs w:val="22"/>
              </w:rPr>
              <w:t>есоблюдение т</w:t>
            </w:r>
            <w:r w:rsidR="00C630D8">
              <w:rPr>
                <w:sz w:val="22"/>
                <w:szCs w:val="22"/>
              </w:rPr>
              <w:t>емпературного режима продуктов</w:t>
            </w:r>
            <w:r>
              <w:rPr>
                <w:sz w:val="22"/>
                <w:szCs w:val="22"/>
              </w:rPr>
              <w:t>.</w:t>
            </w:r>
          </w:p>
          <w:p w14:paraId="7736239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2FFFEBE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61DCA35A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687395ED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354B83F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122632" w14:textId="7839F6A6" w:rsidR="00706B54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</w:t>
            </w:r>
            <w:r w:rsidR="00BF3211">
              <w:rPr>
                <w:sz w:val="22"/>
                <w:szCs w:val="22"/>
              </w:rPr>
              <w:t>п</w:t>
            </w:r>
            <w:r w:rsidR="00D77925">
              <w:rPr>
                <w:sz w:val="22"/>
                <w:szCs w:val="22"/>
              </w:rPr>
              <w:t>родукци</w:t>
            </w:r>
            <w:r>
              <w:rPr>
                <w:sz w:val="22"/>
                <w:szCs w:val="22"/>
              </w:rPr>
              <w:t>и</w:t>
            </w:r>
            <w:r w:rsidR="00D77925">
              <w:rPr>
                <w:sz w:val="22"/>
                <w:szCs w:val="22"/>
              </w:rPr>
              <w:t xml:space="preserve"> </w:t>
            </w:r>
            <w:r w:rsidR="00C630D8">
              <w:rPr>
                <w:sz w:val="22"/>
                <w:szCs w:val="22"/>
              </w:rPr>
              <w:t xml:space="preserve"> с истекшим сроком годности</w:t>
            </w:r>
            <w:r>
              <w:rPr>
                <w:sz w:val="22"/>
                <w:szCs w:val="22"/>
              </w:rPr>
              <w:t>.</w:t>
            </w:r>
          </w:p>
          <w:p w14:paraId="2C501DFD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89B33E0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521DE5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4F5C3BE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7E8F2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37603DD1" w14:textId="77777777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К реализации предлагается плодоовощная продукция, не имеющая товарного вида (проросшие лук репчатый и чеснок, с признаками порчи и гнили, с вялой кожурой). </w:t>
            </w:r>
          </w:p>
          <w:p w14:paraId="023053B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0876B0" w14:textId="77777777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При хранении продукции не соблюдаются правила товарного соседства, нормы складирования (рыба с мясом, с колбасными изделиями, яйцом куриным, готовая к употреблению продукция хранится с сырой). </w:t>
            </w:r>
          </w:p>
          <w:p w14:paraId="46BE044C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B7B799" w14:textId="62B8355D" w:rsidR="00814DB6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Выкладка пищевой продукции в охлаждаемые витрины и охлаждаемые прилавки осуществляется без соответствующего оборудования - лотков, подносов, корзин и др. </w:t>
            </w:r>
          </w:p>
          <w:p w14:paraId="5D0B0FD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C6BB235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8E724" w14:textId="4FE422C0" w:rsidR="007C5655" w:rsidRDefault="00814DB6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На рынке </w:t>
            </w:r>
            <w:r>
              <w:rPr>
                <w:sz w:val="22"/>
                <w:szCs w:val="22"/>
              </w:rPr>
              <w:t>–</w:t>
            </w:r>
            <w:r w:rsidRPr="00B746B1">
              <w:rPr>
                <w:sz w:val="22"/>
                <w:szCs w:val="22"/>
              </w:rPr>
              <w:t xml:space="preserve"> не обеспечивает</w:t>
            </w:r>
            <w:r>
              <w:rPr>
                <w:sz w:val="22"/>
                <w:szCs w:val="22"/>
              </w:rPr>
              <w:t>ся</w:t>
            </w:r>
            <w:r w:rsidRPr="00B746B1">
              <w:rPr>
                <w:sz w:val="22"/>
                <w:szCs w:val="22"/>
              </w:rPr>
              <w:t xml:space="preserve"> в полном объеме контроль за соблюдением санитарно-эпидемиологических требований к реализации продукции </w:t>
            </w:r>
            <w:r w:rsidR="00D77925">
              <w:rPr>
                <w:sz w:val="22"/>
                <w:szCs w:val="22"/>
              </w:rPr>
              <w:t xml:space="preserve"> </w:t>
            </w:r>
            <w:r w:rsidRPr="00B746B1">
              <w:rPr>
                <w:sz w:val="22"/>
                <w:szCs w:val="22"/>
              </w:rPr>
              <w:t>(контроль за соблюдением условий хранения и реализации скоропортящихся продуктов</w:t>
            </w:r>
            <w:r w:rsidR="00D77925">
              <w:rPr>
                <w:sz w:val="22"/>
                <w:szCs w:val="22"/>
              </w:rPr>
              <w:t>)</w:t>
            </w:r>
            <w:r w:rsidR="00432F7C">
              <w:rPr>
                <w:sz w:val="22"/>
                <w:szCs w:val="22"/>
              </w:rPr>
              <w:t>.</w:t>
            </w:r>
          </w:p>
          <w:p w14:paraId="06181B3C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5D98764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5FA93D72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7AA7303A" w14:textId="7F357E83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контроль за </w:t>
            </w:r>
            <w:r w:rsidR="007C5655" w:rsidRPr="00B746B1">
              <w:rPr>
                <w:sz w:val="22"/>
                <w:szCs w:val="22"/>
              </w:rPr>
              <w:t>наличием документов, подтверждающих качество и безопасность</w:t>
            </w:r>
            <w:r w:rsidR="00171239">
              <w:rPr>
                <w:sz w:val="22"/>
                <w:szCs w:val="22"/>
              </w:rPr>
              <w:t>.</w:t>
            </w:r>
          </w:p>
          <w:p w14:paraId="7AF21DE6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3571F212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3BE2C7E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11BDD1B1" w14:textId="2ACC6B1A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контроль </w:t>
            </w:r>
            <w:r w:rsidR="00814DB6" w:rsidRPr="00B746B1">
              <w:rPr>
                <w:sz w:val="22"/>
                <w:szCs w:val="22"/>
              </w:rPr>
              <w:t>за наличием медицинских справок у лиц, участвующих в обращении пищевой продукции</w:t>
            </w:r>
            <w:r w:rsidR="00171239">
              <w:rPr>
                <w:sz w:val="22"/>
                <w:szCs w:val="22"/>
              </w:rPr>
              <w:t>.</w:t>
            </w:r>
            <w:r w:rsidR="00814DB6" w:rsidRPr="00B746B1">
              <w:rPr>
                <w:sz w:val="22"/>
                <w:szCs w:val="22"/>
              </w:rPr>
              <w:t xml:space="preserve"> </w:t>
            </w:r>
          </w:p>
          <w:p w14:paraId="3A2226B4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4B339218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1478803B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DDC2548" w14:textId="77777777" w:rsidR="00814DB6" w:rsidRPr="00E423F5" w:rsidRDefault="00814DB6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6E0743">
              <w:rPr>
                <w:sz w:val="22"/>
                <w:szCs w:val="22"/>
              </w:rPr>
              <w:t>Отсутствуют специальные емкости для сбора пищевых отходов. Вывоз мусора и пищевых отходов осуществляется несвоевременно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04" w:type="dxa"/>
          </w:tcPr>
          <w:p w14:paraId="318F30CB" w14:textId="19721E1C" w:rsidR="009A4BDB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9A4BDB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9A4BDB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9A4BDB" w:rsidRPr="002B44B4">
              <w:rPr>
                <w:sz w:val="22"/>
                <w:szCs w:val="22"/>
              </w:rPr>
              <w:t xml:space="preserve"> Декретом Президента РБ   27.11.2017 года №7 п</w:t>
            </w:r>
            <w:r w:rsidR="009A4BDB">
              <w:rPr>
                <w:sz w:val="22"/>
                <w:szCs w:val="22"/>
              </w:rPr>
              <w:t xml:space="preserve">.3 </w:t>
            </w:r>
          </w:p>
          <w:p w14:paraId="5D4FBC7A" w14:textId="77777777" w:rsidR="009A4BDB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6FE8144" w14:textId="77777777" w:rsidR="009A4BDB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CB1EB96" w14:textId="77777777" w:rsidR="009A4BDB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>ТР ТС 021/2011 «О безопасности  пищевой продукции», ТР ТС 022/2011 «Пищевая продукция в части ее маркировки»,</w:t>
            </w:r>
          </w:p>
          <w:p w14:paraId="50A7CA2F" w14:textId="0F59CD3B" w:rsidR="009A4BDB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 общих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утвержденных Декретом Президе</w:t>
            </w:r>
            <w:r w:rsidR="009A4BDB">
              <w:rPr>
                <w:sz w:val="22"/>
                <w:szCs w:val="22"/>
              </w:rPr>
              <w:t>нта РБ   27.11.2017 года №7 п.45</w:t>
            </w:r>
            <w:r w:rsidRPr="002B44B4">
              <w:rPr>
                <w:sz w:val="22"/>
                <w:szCs w:val="22"/>
              </w:rPr>
              <w:t xml:space="preserve">  главы 4, </w:t>
            </w:r>
          </w:p>
          <w:p w14:paraId="50044E1B" w14:textId="59046E69" w:rsidR="00706B54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</w:t>
            </w:r>
            <w:r w:rsidRPr="002B44B4">
              <w:rPr>
                <w:sz w:val="22"/>
                <w:szCs w:val="22"/>
              </w:rPr>
              <w:lastRenderedPageBreak/>
              <w:t>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п.40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50354444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2688B21B" w14:textId="15517C0B" w:rsidR="009A4BDB" w:rsidRDefault="009A4BDB" w:rsidP="009A4BDB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п.45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652581A2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AEB1D28" w14:textId="361FBD1F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п.45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58CA8AA8" w14:textId="1476E48E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п.40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6D362413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112CCF6" w14:textId="41E370F2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п.46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594DCE1C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3BB461EC" w14:textId="7E160427" w:rsidR="00706B54" w:rsidRDefault="007C565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6E0743">
              <w:rPr>
                <w:sz w:val="22"/>
                <w:szCs w:val="22"/>
              </w:rPr>
              <w:t>«Требования к осуществлению торговли на рынках пищевой продукцией», утвержденны</w:t>
            </w:r>
            <w:r>
              <w:rPr>
                <w:sz w:val="22"/>
                <w:szCs w:val="22"/>
              </w:rPr>
              <w:t>е</w:t>
            </w:r>
            <w:r w:rsidRPr="006E0743">
              <w:rPr>
                <w:sz w:val="22"/>
                <w:szCs w:val="22"/>
              </w:rPr>
              <w:t xml:space="preserve"> постановлением МЗ РБ 23.10.2018 года № 80 п.п.5,6</w:t>
            </w:r>
          </w:p>
          <w:p w14:paraId="121D75DA" w14:textId="1458E7CA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 xml:space="preserve">нта РБ   </w:t>
            </w:r>
            <w:r>
              <w:rPr>
                <w:sz w:val="22"/>
                <w:szCs w:val="22"/>
              </w:rPr>
              <w:lastRenderedPageBreak/>
              <w:t>27.11.2017 года №7 п.40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0F3EDAE1" w14:textId="00AF688B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п.12  главы 1</w:t>
            </w:r>
            <w:r w:rsidRPr="002B44B4">
              <w:rPr>
                <w:sz w:val="22"/>
                <w:szCs w:val="22"/>
              </w:rPr>
              <w:t xml:space="preserve"> </w:t>
            </w:r>
          </w:p>
          <w:p w14:paraId="795FA36E" w14:textId="3CD8B2D8" w:rsidR="00706B54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п.11  главы 1</w:t>
            </w:r>
          </w:p>
          <w:p w14:paraId="6051CED3" w14:textId="77777777" w:rsidR="00D77925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50DADEB" w14:textId="53411E41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п.59  главы 4</w:t>
            </w:r>
          </w:p>
          <w:p w14:paraId="22254D64" w14:textId="77777777" w:rsidR="00814DB6" w:rsidRPr="00445DAF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BF3211" w:rsidRPr="00E423F5" w14:paraId="60C86A1A" w14:textId="77777777" w:rsidTr="00814DB6">
        <w:tc>
          <w:tcPr>
            <w:tcW w:w="570" w:type="dxa"/>
          </w:tcPr>
          <w:p w14:paraId="6659118B" w14:textId="0F97F310" w:rsidR="00BF3211" w:rsidRDefault="00BF3211" w:rsidP="00BF3211">
            <w:pPr>
              <w:pStyle w:val="a3"/>
              <w:rPr>
                <w:sz w:val="22"/>
                <w:szCs w:val="22"/>
              </w:rPr>
            </w:pPr>
            <w:r w:rsidRPr="00D567D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07" w:type="dxa"/>
          </w:tcPr>
          <w:p w14:paraId="0202E6BA" w14:textId="53545559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Торговые объекты, реализующие непродовольственные товары</w:t>
            </w:r>
          </w:p>
        </w:tc>
        <w:tc>
          <w:tcPr>
            <w:tcW w:w="4940" w:type="dxa"/>
          </w:tcPr>
          <w:p w14:paraId="445A3042" w14:textId="28B999DB" w:rsidR="00BF3211" w:rsidRPr="00432F7C" w:rsidRDefault="00D009EE" w:rsidP="00D009E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Н</w:t>
            </w:r>
            <w:r w:rsidR="00BF3211" w:rsidRPr="00432F7C">
              <w:rPr>
                <w:sz w:val="22"/>
                <w:szCs w:val="22"/>
              </w:rPr>
              <w:t>е обеспечено осуществление производственного контроля за наличием на реализуемую каждую партию продукции документов, подтверждающих качество и безопасность, маркировк</w:t>
            </w:r>
            <w:r w:rsidRPr="00432F7C">
              <w:rPr>
                <w:sz w:val="22"/>
                <w:szCs w:val="22"/>
              </w:rPr>
              <w:t>и</w:t>
            </w:r>
            <w:r w:rsidR="00BF3211" w:rsidRPr="00432F7C">
              <w:rPr>
                <w:sz w:val="22"/>
                <w:szCs w:val="22"/>
              </w:rPr>
              <w:t xml:space="preserve"> производителя в рамках законодательства Республики Беларусь, законодательства Евразийского экономического союза, Таможенного союза.</w:t>
            </w:r>
          </w:p>
        </w:tc>
        <w:tc>
          <w:tcPr>
            <w:tcW w:w="6904" w:type="dxa"/>
          </w:tcPr>
          <w:p w14:paraId="733864F0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 п. 8</w:t>
            </w:r>
          </w:p>
          <w:p w14:paraId="55852F71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Министерства здравоохранения Республики Беларусь от 20 декабря 2012 г. № 200 п.п.6,11,12. </w:t>
            </w:r>
          </w:p>
          <w:p w14:paraId="52FA20C8" w14:textId="7179DD63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ТР ТС 007/2011 «О безопасности продукции, предназначенной для детей и подростков», утвержденный Решением Комиссии Таможенного союза от 23.09.2011г.  №797 статьи 3,9,12, 13. Закон </w:t>
            </w:r>
            <w:r w:rsidRPr="00432F7C">
              <w:rPr>
                <w:sz w:val="22"/>
                <w:szCs w:val="22"/>
              </w:rPr>
              <w:lastRenderedPageBreak/>
              <w:t>Республики Беларусь от 9 января 2002 г. № 90-З “О защите прав потребителей” статья 7, ТР ТС 017/2011 «О безопасности продукции легкой промышленности», утвержденный Решением Комиссии Таможенного союза от 9 декабря 2011 г. № 876 статьи 3,9,11, 12, 13.</w:t>
            </w:r>
          </w:p>
        </w:tc>
      </w:tr>
      <w:tr w:rsidR="00BF3211" w:rsidRPr="00E423F5" w14:paraId="01E82575" w14:textId="77777777" w:rsidTr="00814DB6">
        <w:tc>
          <w:tcPr>
            <w:tcW w:w="570" w:type="dxa"/>
          </w:tcPr>
          <w:p w14:paraId="5E7C3BA8" w14:textId="10531231" w:rsidR="00BF3211" w:rsidRPr="00BF3211" w:rsidRDefault="00BF3211" w:rsidP="00BF3211">
            <w:pPr>
              <w:pStyle w:val="a3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07" w:type="dxa"/>
          </w:tcPr>
          <w:p w14:paraId="5F09835B" w14:textId="5DED92CD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940" w:type="dxa"/>
          </w:tcPr>
          <w:p w14:paraId="7E25BAB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Территории объектов сельскохозяйственных организаций не содержались в чистоте, в летнее время своевременно не окашивались от сорной растительности, в холодный период года не очищались от снега и наледи, не обрабатывались противогололедными реагентами.</w:t>
            </w:r>
          </w:p>
          <w:p w14:paraId="0879863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391F474C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FFEFB7B" w14:textId="3C1238AE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Контейнерные площадки для раздельного сбора отходов не оборудованы в соответствии с требованиями.</w:t>
            </w:r>
          </w:p>
          <w:p w14:paraId="22153C83" w14:textId="23BF2424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6DA358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402ABD2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586872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Производственные и вспомогательные здания и помещения своевременно не ремонтируются, в т.ч остекление оконных проемов и др.</w:t>
            </w:r>
          </w:p>
          <w:p w14:paraId="34FBEAB7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3F683883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4A3572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463ED4C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Производственные и санитарно-бытовые помещения   не содержатся в чистоте.</w:t>
            </w:r>
          </w:p>
          <w:p w14:paraId="7375FBA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04457A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8E3E382" w14:textId="2C4505BD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6EFA0165" w14:textId="08146273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11198D7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499BC86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863A02E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1050E9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99582E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Не осуществляется производственный контроль за соблюдением санитарных правил и </w:t>
            </w:r>
            <w:r w:rsidRPr="00432F7C">
              <w:rPr>
                <w:sz w:val="22"/>
                <w:szCs w:val="22"/>
              </w:rPr>
              <w:lastRenderedPageBreak/>
              <w:t>выполнением санитарно-противоэпидемических и профилактических мероприятий.</w:t>
            </w:r>
          </w:p>
          <w:p w14:paraId="06BE407E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A0D25FF" w14:textId="767AF45F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Не осуществляется производственный</w:t>
            </w:r>
            <w:r w:rsidR="004B789B" w:rsidRPr="00432F7C">
              <w:rPr>
                <w:sz w:val="22"/>
                <w:szCs w:val="22"/>
              </w:rPr>
              <w:t xml:space="preserve">  </w:t>
            </w:r>
            <w:r w:rsidRPr="00432F7C">
              <w:rPr>
                <w:sz w:val="22"/>
                <w:szCs w:val="22"/>
              </w:rPr>
              <w:t>лабораторный контроль факторов производственной среды на рабочих местах.</w:t>
            </w:r>
          </w:p>
          <w:p w14:paraId="4577867F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56F8E5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3B3FE5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B311091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455771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DC6CD8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EC8816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D19047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01266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23CD1DF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lastRenderedPageBreak/>
              <w:t>Правила благоустройства и содержания населенных пунктов, утвержденные Постановлением Совета Министров Республики Беларусь от 28.11.2012г. №1087, пп. 4, 5.4.,</w:t>
            </w:r>
          </w:p>
          <w:p w14:paraId="0F03C402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п.21, </w:t>
            </w:r>
          </w:p>
          <w:p w14:paraId="79FEB92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E833F72" w14:textId="6ED845E8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п.17.</w:t>
            </w:r>
          </w:p>
          <w:p w14:paraId="3C70F94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518DF0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п.20. </w:t>
            </w:r>
          </w:p>
          <w:p w14:paraId="36310A80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CAD1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6E39F87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п.15, 50,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п.7,</w:t>
            </w:r>
          </w:p>
          <w:p w14:paraId="40FED423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7D09C28" w14:textId="705648A1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правила  </w:t>
            </w:r>
            <w:r w:rsidRPr="00432F7C">
              <w:rPr>
                <w:rFonts w:eastAsia="Calibri"/>
                <w:sz w:val="22"/>
                <w:szCs w:val="22"/>
              </w:rPr>
              <w:t xml:space="preserve">1.1.8-24-2003 «Организация и проведение производственного контроля за соблюдением санитарных правил и </w:t>
            </w:r>
            <w:r w:rsidRPr="00432F7C">
              <w:rPr>
                <w:rFonts w:eastAsia="Calibri"/>
                <w:sz w:val="22"/>
                <w:szCs w:val="22"/>
              </w:rPr>
              <w:lastRenderedPageBreak/>
              <w:t>выполнением санитарно-противоэпидемических и профилактических мероприятий», п.п.6, 7.</w:t>
            </w:r>
          </w:p>
          <w:p w14:paraId="19920450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1D1EF5" w14:textId="68704071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п.22, 145</w:t>
            </w:r>
          </w:p>
          <w:p w14:paraId="0CF6A31E" w14:textId="77777777" w:rsidR="008B5E4E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п.3, </w:t>
            </w:r>
          </w:p>
          <w:p w14:paraId="462B3048" w14:textId="26E3D1DC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 от 01.02.2020   № 66, п.31,п.5.</w:t>
            </w:r>
          </w:p>
        </w:tc>
      </w:tr>
      <w:tr w:rsidR="008B5E4E" w:rsidRPr="00E423F5" w14:paraId="552254A8" w14:textId="77777777" w:rsidTr="00814DB6">
        <w:tc>
          <w:tcPr>
            <w:tcW w:w="570" w:type="dxa"/>
          </w:tcPr>
          <w:p w14:paraId="2E6D6FED" w14:textId="003F25B3" w:rsidR="008B5E4E" w:rsidRPr="00384FD3" w:rsidRDefault="008B5E4E" w:rsidP="008B5E4E">
            <w:pPr>
              <w:pStyle w:val="a3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07" w:type="dxa"/>
          </w:tcPr>
          <w:p w14:paraId="376B94FD" w14:textId="1195E6B9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Объекты, осуществляющие ремонт и техническое обслуживание автомобилей</w:t>
            </w:r>
          </w:p>
        </w:tc>
        <w:tc>
          <w:tcPr>
            <w:tcW w:w="4940" w:type="dxa"/>
          </w:tcPr>
          <w:p w14:paraId="643D44F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Аптечка для оказания первой помощи  не укомплектована в соответствии с требованиями.</w:t>
            </w:r>
          </w:p>
          <w:p w14:paraId="353F8919" w14:textId="25D47FF3" w:rsidR="008B5E4E" w:rsidRPr="00432F7C" w:rsidRDefault="008B5E4E" w:rsidP="008B5E4E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04" w:type="dxa"/>
          </w:tcPr>
          <w:p w14:paraId="617B6018" w14:textId="77210B48" w:rsidR="008B5E4E" w:rsidRPr="00432F7C" w:rsidRDefault="008B5E4E" w:rsidP="008B5E4E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п.10.</w:t>
            </w:r>
          </w:p>
        </w:tc>
      </w:tr>
      <w:tr w:rsidR="008B5E4E" w:rsidRPr="00E423F5" w14:paraId="61F5C12E" w14:textId="77777777" w:rsidTr="00814DB6">
        <w:tc>
          <w:tcPr>
            <w:tcW w:w="570" w:type="dxa"/>
          </w:tcPr>
          <w:p w14:paraId="3A24B8D9" w14:textId="0CF08505" w:rsidR="008B5E4E" w:rsidRPr="00384FD3" w:rsidRDefault="008B5E4E" w:rsidP="008B5E4E">
            <w:pPr>
              <w:pStyle w:val="a3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</w:rPr>
              <w:t>6</w:t>
            </w:r>
          </w:p>
        </w:tc>
        <w:tc>
          <w:tcPr>
            <w:tcW w:w="2607" w:type="dxa"/>
          </w:tcPr>
          <w:p w14:paraId="2DD42C68" w14:textId="022BDAED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Условия труда работающих</w:t>
            </w:r>
          </w:p>
        </w:tc>
        <w:tc>
          <w:tcPr>
            <w:tcW w:w="4940" w:type="dxa"/>
          </w:tcPr>
          <w:p w14:paraId="2D1F56D5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Санитарно-бытовые помещения (душевые, гардеробные, комнаты отдыха и приема пищи)   своевременно не ремонтируются.</w:t>
            </w:r>
          </w:p>
          <w:p w14:paraId="0B2B004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553180BF" w14:textId="1093A4EE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Умывальники для мытья рук не оборудованы подводкой горячей проточной воды, не обеспечены   жидким мылом,  антисептиками для рук, полотенцами разового пользования или электросушилками.</w:t>
            </w:r>
          </w:p>
          <w:p w14:paraId="6724F793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103ABA97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Аптечки для оказания первой помощи  на объектах и в единицах техники не укомплектованы в соответствии с требованиями.</w:t>
            </w:r>
          </w:p>
          <w:p w14:paraId="3814F3D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16DA8546" w14:textId="77777777" w:rsidR="008B5E4E" w:rsidRPr="00432F7C" w:rsidRDefault="008B5E4E" w:rsidP="00171239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Работающие не в полной мере обеспечены СИЗами. Руководители структурных </w:t>
            </w:r>
            <w:r w:rsidRPr="00432F7C">
              <w:rPr>
                <w:sz w:val="22"/>
                <w:szCs w:val="22"/>
              </w:rPr>
              <w:lastRenderedPageBreak/>
              <w:t>подразделений  не осуществляют контроль за   применением работниками выданных СИЗ.</w:t>
            </w:r>
          </w:p>
          <w:p w14:paraId="58379AEE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83F87C2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847FB82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2C88A8DB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11C2B25A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540E389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565EB7D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420809D4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496DE7AD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185DB3A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DC13B3F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90AC138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0CA35950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1A60EFA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0A99808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3DE3E67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B0CA0D7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E835ADB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0415C0C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Не организована централизованная стирка спецодежды работников </w:t>
            </w:r>
          </w:p>
          <w:p w14:paraId="3FB867E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1A933666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lastRenderedPageBreak/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п.15, 50, </w:t>
            </w:r>
          </w:p>
          <w:p w14:paraId="2741BDEE" w14:textId="080A9F70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п.7,</w:t>
            </w:r>
          </w:p>
          <w:p w14:paraId="20201AF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п.33, </w:t>
            </w:r>
          </w:p>
          <w:p w14:paraId="0AB67455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</w:t>
            </w:r>
            <w:r w:rsidRPr="00432F7C">
              <w:rPr>
                <w:sz w:val="22"/>
                <w:szCs w:val="22"/>
              </w:rPr>
              <w:lastRenderedPageBreak/>
              <w:t>утвержденных постановлением Министерства Здравоохранения  Республики Беларусь 08.02.2016 №16, п.133.</w:t>
            </w:r>
          </w:p>
          <w:p w14:paraId="1499A01F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п.10, </w:t>
            </w:r>
          </w:p>
          <w:p w14:paraId="64A0846D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п.139, 142.</w:t>
            </w:r>
          </w:p>
          <w:p w14:paraId="7D052827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</w:t>
            </w:r>
          </w:p>
          <w:p w14:paraId="49E26936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01.02.2020   № 66, п.25.</w:t>
            </w:r>
          </w:p>
          <w:p w14:paraId="0DEB1F0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МЗРБ 19.07.2023 №114, п.70.</w:t>
            </w:r>
          </w:p>
          <w:p w14:paraId="1011097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п.117.</w:t>
            </w:r>
          </w:p>
          <w:p w14:paraId="78A3B745" w14:textId="77777777" w:rsidR="008B5E4E" w:rsidRPr="00432F7C" w:rsidRDefault="008B5E4E" w:rsidP="008B5E4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32F7C">
              <w:t>«</w:t>
            </w:r>
            <w:r w:rsidRPr="00432F7C">
              <w:rPr>
                <w:rFonts w:ascii="Times New Roman" w:hAnsi="Times New Roman" w:cs="Times New Roman"/>
                <w:spacing w:val="-8"/>
              </w:rPr>
              <w:t>Специфические санитарно-эпидемиологические требования</w:t>
            </w:r>
            <w:r w:rsidRPr="00432F7C">
              <w:rPr>
                <w:rFonts w:ascii="Times New Roman" w:hAnsi="Times New Roman" w:cs="Times New Roman"/>
              </w:rPr>
              <w:t xml:space="preserve"> к условиям труда работающих», утв. постановлением СМ РБ 01.02.2020 №66, п. 26,</w:t>
            </w:r>
            <w:r w:rsidRPr="00432F7C">
              <w:t xml:space="preserve"> </w:t>
            </w:r>
          </w:p>
          <w:p w14:paraId="2075CAE7" w14:textId="3BBACB00" w:rsidR="008B5E4E" w:rsidRPr="00432F7C" w:rsidRDefault="008B5E4E" w:rsidP="008B5E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32F7C">
              <w:rPr>
                <w:rFonts w:ascii="Times New Roman" w:hAnsi="Times New Roman" w:cs="Times New Roman"/>
              </w:rPr>
              <w:t>Санитарные нормы и правила «Требования к организациям, осуществляющим сельскохозяйственную деятельность», утв.  постановлением МЗ РБ 08.02.2016 №16, п.119.</w:t>
            </w:r>
          </w:p>
        </w:tc>
      </w:tr>
      <w:tr w:rsidR="00384FD3" w:rsidRPr="00E423F5" w14:paraId="79C1365D" w14:textId="77777777" w:rsidTr="00814DB6">
        <w:tc>
          <w:tcPr>
            <w:tcW w:w="570" w:type="dxa"/>
          </w:tcPr>
          <w:p w14:paraId="51E8F751" w14:textId="4CBE892F" w:rsidR="00384FD3" w:rsidRPr="00384FD3" w:rsidRDefault="00384FD3" w:rsidP="00384FD3">
            <w:pPr>
              <w:pStyle w:val="a3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607" w:type="dxa"/>
          </w:tcPr>
          <w:p w14:paraId="7164D08A" w14:textId="44A1AD6F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>Учреждения образования</w:t>
            </w:r>
          </w:p>
        </w:tc>
        <w:tc>
          <w:tcPr>
            <w:tcW w:w="4940" w:type="dxa"/>
          </w:tcPr>
          <w:p w14:paraId="0987619B" w14:textId="653D2D78" w:rsidR="00384FD3" w:rsidRDefault="00384FD3" w:rsidP="00384FD3">
            <w:pPr>
              <w:pStyle w:val="a3"/>
              <w:jc w:val="both"/>
            </w:pPr>
            <w:r w:rsidRPr="0020688D">
              <w:rPr>
                <w:sz w:val="22"/>
                <w:szCs w:val="22"/>
              </w:rPr>
              <w:t>Пешеходные дорожки на территории и вдоль здания частично с неровностями и выбоинами</w:t>
            </w:r>
            <w:r w:rsidR="00432F7C">
              <w:rPr>
                <w:sz w:val="22"/>
                <w:szCs w:val="22"/>
              </w:rPr>
              <w:t>.</w:t>
            </w:r>
          </w:p>
          <w:p w14:paraId="29B82877" w14:textId="77777777" w:rsidR="00384FD3" w:rsidRDefault="00384FD3" w:rsidP="00384FD3">
            <w:pPr>
              <w:pStyle w:val="a3"/>
              <w:jc w:val="both"/>
            </w:pPr>
          </w:p>
          <w:p w14:paraId="18F516B4" w14:textId="77777777" w:rsidR="00384FD3" w:rsidRDefault="00384FD3" w:rsidP="00384FD3">
            <w:pPr>
              <w:pStyle w:val="a3"/>
              <w:jc w:val="both"/>
            </w:pPr>
          </w:p>
          <w:p w14:paraId="0D74B715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1A0633D" w14:textId="77064702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0688D">
              <w:rPr>
                <w:sz w:val="22"/>
                <w:szCs w:val="22"/>
              </w:rPr>
              <w:t>Полы в помещениях групп имеют дефекты покрытия</w:t>
            </w:r>
            <w:r w:rsidR="00432F7C">
              <w:rPr>
                <w:sz w:val="22"/>
                <w:szCs w:val="22"/>
              </w:rPr>
              <w:t>.</w:t>
            </w:r>
          </w:p>
          <w:p w14:paraId="110C075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58312FD" w14:textId="6D8827FF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B735720" w14:textId="77777777" w:rsidR="00E21F5B" w:rsidRDefault="00E21F5B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07C4116" w14:textId="46DEFF94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0688D">
              <w:rPr>
                <w:sz w:val="22"/>
                <w:szCs w:val="22"/>
              </w:rPr>
              <w:t>В групповых используется детская мебель (частично) с деформированным покрытием (столы, стулья детские ученические)</w:t>
            </w:r>
            <w:r w:rsidR="00432F7C">
              <w:rPr>
                <w:sz w:val="22"/>
                <w:szCs w:val="22"/>
              </w:rPr>
              <w:t>.</w:t>
            </w:r>
          </w:p>
          <w:p w14:paraId="19D9C648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298711A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303DF658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4204F15" w14:textId="73FFA150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AF544A">
              <w:rPr>
                <w:sz w:val="22"/>
                <w:szCs w:val="22"/>
              </w:rPr>
              <w:t>Работа администрации учреждения по производственному контролю недостаточна</w:t>
            </w:r>
            <w:r w:rsidR="00432F7C">
              <w:rPr>
                <w:sz w:val="22"/>
                <w:szCs w:val="22"/>
              </w:rPr>
              <w:t>.</w:t>
            </w:r>
          </w:p>
          <w:p w14:paraId="7686AC8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796617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F2697C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3A13079" w14:textId="30DC5E05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71D5B">
              <w:rPr>
                <w:sz w:val="22"/>
                <w:szCs w:val="22"/>
              </w:rPr>
              <w:t>По результатам анализа суточного рациона процентное соотношение от калорийности суточного рациона по Б,Ж,У</w:t>
            </w:r>
            <w:r>
              <w:rPr>
                <w:sz w:val="22"/>
                <w:szCs w:val="22"/>
              </w:rPr>
              <w:t xml:space="preserve"> нерационально</w:t>
            </w:r>
            <w:r w:rsidR="00432F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4" w:type="dxa"/>
          </w:tcPr>
          <w:p w14:paraId="43BE3E68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07.08.2019 № 525 п. </w:t>
            </w:r>
            <w:r>
              <w:rPr>
                <w:sz w:val="22"/>
                <w:szCs w:val="22"/>
              </w:rPr>
              <w:t>11</w:t>
            </w:r>
          </w:p>
          <w:p w14:paraId="746CF8B1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D8122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</w:t>
            </w:r>
            <w:r w:rsidRPr="00BF0345">
              <w:rPr>
                <w:sz w:val="22"/>
                <w:szCs w:val="22"/>
              </w:rPr>
              <w:lastRenderedPageBreak/>
              <w:t>07.08.2019 № 525 п. 2</w:t>
            </w:r>
            <w:r>
              <w:rPr>
                <w:sz w:val="22"/>
                <w:szCs w:val="22"/>
              </w:rPr>
              <w:t>8.4</w:t>
            </w:r>
          </w:p>
          <w:p w14:paraId="369FBF4F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97AF7E4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07.08.2019 № 525 п.п. </w:t>
            </w:r>
            <w:r>
              <w:rPr>
                <w:sz w:val="22"/>
                <w:szCs w:val="22"/>
              </w:rPr>
              <w:t xml:space="preserve">29, </w:t>
            </w:r>
            <w:r w:rsidRPr="00BF0345">
              <w:rPr>
                <w:sz w:val="22"/>
                <w:szCs w:val="22"/>
              </w:rPr>
              <w:t>44, 45</w:t>
            </w:r>
          </w:p>
          <w:p w14:paraId="6D84B686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D0BF34A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E8117BA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AF544A">
              <w:rPr>
                <w:sz w:val="22"/>
                <w:szCs w:val="22"/>
              </w:rPr>
              <w:t>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  п. 6</w:t>
            </w:r>
          </w:p>
          <w:p w14:paraId="69781D19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9CD72FE" w14:textId="400142E4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71D5B">
              <w:rPr>
                <w:sz w:val="22"/>
                <w:szCs w:val="22"/>
              </w:rPr>
              <w:t>Санитарных норм и правил «Требования к питанию населения: нормы физиологических потребностей в энергии и пищевых веществах для различных групп населения Республики Беларусь», утвержденных постановлением Министерства здравоохранения Республики Беларусь от 20 ноября 2012 г. № 180, с изменениями, утвержденными постановлением Министерства здравоохранения Республики Беларусь от 16 ноября 2015 г. № 111 п.5. приложение 1 (таблица 2)</w:t>
            </w:r>
          </w:p>
        </w:tc>
      </w:tr>
      <w:tr w:rsidR="00384FD3" w:rsidRPr="00E423F5" w14:paraId="42A83305" w14:textId="77777777" w:rsidTr="00814DB6">
        <w:tc>
          <w:tcPr>
            <w:tcW w:w="570" w:type="dxa"/>
          </w:tcPr>
          <w:p w14:paraId="5488AE32" w14:textId="0B6FF382" w:rsidR="00384FD3" w:rsidRP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07" w:type="dxa"/>
          </w:tcPr>
          <w:p w14:paraId="1A8FA921" w14:textId="009F33AD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Санаторно-курортные и оздоровительные организации</w:t>
            </w:r>
            <w:r w:rsidR="00171239">
              <w:rPr>
                <w:sz w:val="22"/>
                <w:szCs w:val="22"/>
              </w:rPr>
              <w:t xml:space="preserve"> (дневные лагеря</w:t>
            </w:r>
            <w:bookmarkStart w:id="0" w:name="_GoBack"/>
            <w:bookmarkEnd w:id="0"/>
            <w:r w:rsidR="00171239">
              <w:rPr>
                <w:sz w:val="22"/>
                <w:szCs w:val="22"/>
              </w:rPr>
              <w:t>)</w:t>
            </w:r>
          </w:p>
        </w:tc>
        <w:tc>
          <w:tcPr>
            <w:tcW w:w="4940" w:type="dxa"/>
          </w:tcPr>
          <w:p w14:paraId="14581F39" w14:textId="430CC6CE" w:rsidR="00384FD3" w:rsidRPr="00384FD3" w:rsidRDefault="00171239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выполняется примерный рацион по выходу блюд.</w:t>
            </w:r>
          </w:p>
        </w:tc>
        <w:tc>
          <w:tcPr>
            <w:tcW w:w="6904" w:type="dxa"/>
          </w:tcPr>
          <w:p w14:paraId="13B28515" w14:textId="633C61CB" w:rsidR="00384FD3" w:rsidRPr="00384FD3" w:rsidRDefault="00171239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17123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 сентября 2019 г. № 663, с изменениями по состоянию на 15 июля 2024 г.</w:t>
            </w:r>
            <w:r>
              <w:rPr>
                <w:sz w:val="22"/>
                <w:szCs w:val="22"/>
              </w:rPr>
              <w:t xml:space="preserve"> п.50</w:t>
            </w:r>
          </w:p>
        </w:tc>
      </w:tr>
      <w:tr w:rsidR="00384FD3" w:rsidRPr="00E423F5" w14:paraId="241F5764" w14:textId="77777777" w:rsidTr="00814DB6">
        <w:tc>
          <w:tcPr>
            <w:tcW w:w="570" w:type="dxa"/>
          </w:tcPr>
          <w:p w14:paraId="2EBB7618" w14:textId="5EC05980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07" w:type="dxa"/>
          </w:tcPr>
          <w:p w14:paraId="68AE3355" w14:textId="07592803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Источники и системы питьевого водоснабжения </w:t>
            </w:r>
          </w:p>
        </w:tc>
        <w:tc>
          <w:tcPr>
            <w:tcW w:w="4940" w:type="dxa"/>
          </w:tcPr>
          <w:p w14:paraId="0260A19B" w14:textId="598CD57F" w:rsidR="00384FD3" w:rsidRPr="00DA7B22" w:rsidRDefault="00432F7C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</w:t>
            </w:r>
            <w:r w:rsidR="00384FD3" w:rsidRPr="00DA7B22">
              <w:rPr>
                <w:rFonts w:ascii="Times New Roman" w:hAnsi="Times New Roman" w:cs="Times New Roman"/>
                <w:lang w:val="be-BY"/>
              </w:rPr>
              <w:t>ерритория первого пояса зоны санитарной охраны артезианской скважины и прилегающая территория не окошены от сорной растительности</w:t>
            </w:r>
            <w:r>
              <w:rPr>
                <w:rFonts w:ascii="Times New Roman" w:hAnsi="Times New Roman" w:cs="Times New Roman"/>
                <w:lang w:val="be-BY"/>
              </w:rPr>
              <w:t>.</w:t>
            </w:r>
          </w:p>
          <w:p w14:paraId="502478B8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</w:p>
          <w:p w14:paraId="22381AA4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5D62D05B" w14:textId="2F0760A1" w:rsidR="00384FD3" w:rsidRPr="00DA7B22" w:rsidRDefault="00432F7C" w:rsidP="00384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384FD3" w:rsidRPr="00DA7B22">
              <w:rPr>
                <w:rFonts w:ascii="Times New Roman" w:hAnsi="Times New Roman"/>
              </w:rPr>
              <w:t>ахтный колодец - рядом с шахтным колодцем отсутствует скамья для ведер</w:t>
            </w:r>
            <w:r>
              <w:rPr>
                <w:rFonts w:ascii="Times New Roman" w:hAnsi="Times New Roman"/>
              </w:rPr>
              <w:t>.</w:t>
            </w:r>
          </w:p>
          <w:p w14:paraId="32E0178A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59F3D2DC" w14:textId="77777777" w:rsidR="00384FD3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79ED37EE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C87A8E3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B66D705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7DF4420E" w14:textId="49530794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t>Ш</w:t>
            </w:r>
            <w:r w:rsidR="00384FD3" w:rsidRPr="00384FD3">
              <w:rPr>
                <w:sz w:val="22"/>
                <w:szCs w:val="22"/>
              </w:rPr>
              <w:t>ахтный колодец - для подъема питьевой воды из шахтного колодца отсутствует ведро</w:t>
            </w:r>
            <w:r>
              <w:rPr>
                <w:sz w:val="22"/>
                <w:szCs w:val="22"/>
              </w:rPr>
              <w:t>.</w:t>
            </w:r>
            <w:r w:rsidR="00384FD3" w:rsidRPr="00DA7B22">
              <w:t xml:space="preserve"> </w:t>
            </w:r>
          </w:p>
        </w:tc>
        <w:tc>
          <w:tcPr>
            <w:tcW w:w="6904" w:type="dxa"/>
          </w:tcPr>
          <w:p w14:paraId="4BBC946C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DA7B22">
              <w:rPr>
                <w:rFonts w:ascii="Times New Roman" w:hAnsi="Times New Roman" w:cs="Times New Roman"/>
                <w:lang w:val="be-BY"/>
              </w:rPr>
              <w:lastRenderedPageBreak/>
              <w:t xml:space="preserve">“Правила благоустройства и содержания населенных пунктов”, утвержденные постановлением Совета Министров Республики Беларусь от 28.11.2012 № 1087 п. 5.4. </w:t>
            </w:r>
          </w:p>
          <w:p w14:paraId="1C96C1C3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5E94171A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7247224D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2DFBC65B" w14:textId="77777777" w:rsidR="00384FD3" w:rsidRDefault="00384FD3" w:rsidP="00384FD3">
            <w:pPr>
              <w:jc w:val="both"/>
              <w:rPr>
                <w:rFonts w:ascii="Times New Roman" w:hAnsi="Times New Roman"/>
                <w:lang w:val="be-BY"/>
              </w:rPr>
            </w:pPr>
            <w:r w:rsidRPr="00DA7B22">
              <w:rPr>
                <w:rFonts w:ascii="Times New Roman" w:hAnsi="Times New Roman"/>
                <w:lang w:val="be-BY"/>
              </w:rPr>
              <w:t>“Специфические санитарно – эпидемиологические требования к содержанию и эксплуатации источников и систем питьевого водоснабжения”, утвержденные постановлением Совета Министров Республики Беларусь от 19.12.2018 № 914 (в редакции постановления Совета Министров Республики Беларусь 06.02.2024 № 85) п. 19</w:t>
            </w:r>
          </w:p>
          <w:p w14:paraId="2EF55791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  <w:lang w:val="be-BY"/>
              </w:rPr>
            </w:pPr>
          </w:p>
          <w:p w14:paraId="152D2C98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E970ECB" w14:textId="011491AC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  <w:lang w:val="be-BY"/>
              </w:rPr>
              <w:t>“Специфические санитарно – эпидемиологические требования к содержанию и эксплуатации источников и систем питьевого водоснабжения”, утвержденные постановлением Совета Министров Республики Беларусь от 19.12.2018 № 914 (в редакции постановления Совета Министров Республики Беларусь 06.02.2024 № 85 п. 19</w:t>
            </w:r>
          </w:p>
        </w:tc>
      </w:tr>
      <w:tr w:rsidR="00384FD3" w:rsidRPr="00E423F5" w14:paraId="1DAC624C" w14:textId="77777777" w:rsidTr="00814DB6">
        <w:tc>
          <w:tcPr>
            <w:tcW w:w="570" w:type="dxa"/>
          </w:tcPr>
          <w:p w14:paraId="553B441C" w14:textId="0614B3DB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07" w:type="dxa"/>
          </w:tcPr>
          <w:p w14:paraId="5DB0D13E" w14:textId="0D252DC8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Объекты по оказанию бытовых услуг </w:t>
            </w:r>
          </w:p>
        </w:tc>
        <w:tc>
          <w:tcPr>
            <w:tcW w:w="4940" w:type="dxa"/>
          </w:tcPr>
          <w:p w14:paraId="665A1145" w14:textId="0E1BE0B3" w:rsidR="00384FD3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84FD3" w:rsidRPr="00DA7B22">
              <w:rPr>
                <w:sz w:val="22"/>
                <w:szCs w:val="22"/>
              </w:rPr>
              <w:t>е полностью укомплектована  аптечка первой помощи универсальная (в соответствии с Приложением 2 Постановления МЗ РБ 23.11.2023 г. № 178)</w:t>
            </w:r>
            <w:r>
              <w:rPr>
                <w:sz w:val="22"/>
                <w:szCs w:val="22"/>
              </w:rPr>
              <w:t>.</w:t>
            </w:r>
          </w:p>
          <w:p w14:paraId="28557193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70F2ECF7" w14:textId="77777777" w:rsidR="00384FD3" w:rsidRPr="00DA7B22" w:rsidRDefault="00384FD3" w:rsidP="00384FD3">
            <w:pPr>
              <w:pStyle w:val="a3"/>
              <w:jc w:val="both"/>
              <w:rPr>
                <w:bCs/>
                <w:sz w:val="22"/>
                <w:szCs w:val="22"/>
              </w:rPr>
            </w:pPr>
          </w:p>
          <w:p w14:paraId="3279B465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20A597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217DF3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8DBDDEF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35DE0233" w14:textId="49827F10" w:rsidR="00384FD3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84FD3">
              <w:rPr>
                <w:sz w:val="22"/>
                <w:szCs w:val="22"/>
              </w:rPr>
              <w:t>ребуется проведение косметического ремонта</w:t>
            </w:r>
            <w:r>
              <w:rPr>
                <w:sz w:val="22"/>
                <w:szCs w:val="22"/>
              </w:rPr>
              <w:t>.</w:t>
            </w:r>
            <w:r w:rsidR="00384FD3">
              <w:rPr>
                <w:sz w:val="22"/>
                <w:szCs w:val="22"/>
              </w:rPr>
              <w:t xml:space="preserve"> </w:t>
            </w:r>
          </w:p>
          <w:p w14:paraId="21073958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D2F9E24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6D29543" w14:textId="78B2D25A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7F3CB8CF" w14:textId="77777777" w:rsidR="00432F7C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3582704" w14:textId="079131BD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84FD3" w:rsidRPr="00DA7B22">
              <w:rPr>
                <w:sz w:val="22"/>
                <w:szCs w:val="22"/>
              </w:rPr>
              <w:t>тсутствует санитарно</w:t>
            </w:r>
            <w:r>
              <w:rPr>
                <w:sz w:val="22"/>
                <w:szCs w:val="22"/>
              </w:rPr>
              <w:t>-</w:t>
            </w:r>
            <w:r w:rsidR="00384FD3" w:rsidRPr="00DA7B22">
              <w:rPr>
                <w:sz w:val="22"/>
                <w:szCs w:val="22"/>
              </w:rPr>
              <w:t>гигиеническое заключение на работы и услуги, представляющие потенциальную опасность для жизни и здоровья населения</w:t>
            </w:r>
            <w:r>
              <w:rPr>
                <w:sz w:val="22"/>
                <w:szCs w:val="22"/>
              </w:rPr>
              <w:t>.</w:t>
            </w:r>
            <w:r w:rsidR="00384FD3" w:rsidRPr="00DA7B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4" w:type="dxa"/>
          </w:tcPr>
          <w:p w14:paraId="198591D1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>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23.11.2017г. № 7 глава 1 п. 10; санитарные нормы и правила «Санитарно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12</w:t>
            </w:r>
          </w:p>
          <w:p w14:paraId="56B8971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28A32EB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санитарные нормы и правила «Санитарно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</w:t>
            </w:r>
            <w:r>
              <w:rPr>
                <w:sz w:val="22"/>
                <w:szCs w:val="22"/>
              </w:rPr>
              <w:t>9</w:t>
            </w:r>
          </w:p>
          <w:p w14:paraId="6A862879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7DDA915" w14:textId="37CB8B0E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>санитарные нормы и правила «Санитарно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20</w:t>
            </w:r>
          </w:p>
        </w:tc>
      </w:tr>
      <w:tr w:rsidR="00384FD3" w:rsidRPr="00E423F5" w14:paraId="30902CA5" w14:textId="77777777" w:rsidTr="00814DB6">
        <w:tc>
          <w:tcPr>
            <w:tcW w:w="570" w:type="dxa"/>
          </w:tcPr>
          <w:p w14:paraId="7DB783CF" w14:textId="59B9D00D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07" w:type="dxa"/>
          </w:tcPr>
          <w:p w14:paraId="0448937D" w14:textId="315B544D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Общежития и иные места проживания </w:t>
            </w:r>
          </w:p>
        </w:tc>
        <w:tc>
          <w:tcPr>
            <w:tcW w:w="4940" w:type="dxa"/>
          </w:tcPr>
          <w:p w14:paraId="6F4EE804" w14:textId="739CA0BD" w:rsidR="00384FD3" w:rsidRPr="00863607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="00384FD3" w:rsidRPr="00863607">
              <w:rPr>
                <w:sz w:val="22"/>
                <w:szCs w:val="22"/>
                <w:lang w:val="be-BY"/>
              </w:rPr>
              <w:t>рилегающая территория не окош</w:t>
            </w:r>
            <w:r>
              <w:rPr>
                <w:sz w:val="22"/>
                <w:szCs w:val="22"/>
                <w:lang w:val="be-BY"/>
              </w:rPr>
              <w:t>ивается</w:t>
            </w:r>
            <w:r w:rsidR="00384FD3" w:rsidRPr="00863607">
              <w:rPr>
                <w:sz w:val="22"/>
                <w:szCs w:val="22"/>
                <w:lang w:val="be-BY"/>
              </w:rPr>
              <w:t xml:space="preserve"> от сорной растительности </w:t>
            </w:r>
            <w:r>
              <w:rPr>
                <w:sz w:val="22"/>
                <w:szCs w:val="22"/>
                <w:lang w:val="be-BY"/>
              </w:rPr>
              <w:t>своевременно.</w:t>
            </w:r>
          </w:p>
        </w:tc>
        <w:tc>
          <w:tcPr>
            <w:tcW w:w="6904" w:type="dxa"/>
          </w:tcPr>
          <w:p w14:paraId="4127D7D7" w14:textId="6953A0AD" w:rsidR="00384FD3" w:rsidRPr="00863607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863607">
              <w:rPr>
                <w:sz w:val="22"/>
                <w:szCs w:val="22"/>
                <w:lang w:val="be-BY"/>
              </w:rPr>
              <w:t xml:space="preserve">“Правила благоустройства и содержания населенных пунктов”, утвержденные постановлением Совета Министров Республики Беларусь от 28.11.2012 № 1087 п.5.4. </w:t>
            </w:r>
          </w:p>
        </w:tc>
      </w:tr>
      <w:tr w:rsidR="00384FD3" w:rsidRPr="00E423F5" w14:paraId="7CFDBC49" w14:textId="77777777" w:rsidTr="00814DB6">
        <w:tc>
          <w:tcPr>
            <w:tcW w:w="570" w:type="dxa"/>
          </w:tcPr>
          <w:p w14:paraId="5F60662E" w14:textId="731973AA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07" w:type="dxa"/>
          </w:tcPr>
          <w:p w14:paraId="103CD03A" w14:textId="4847F1DA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 xml:space="preserve">Жилые дома </w:t>
            </w:r>
          </w:p>
        </w:tc>
        <w:tc>
          <w:tcPr>
            <w:tcW w:w="4940" w:type="dxa"/>
          </w:tcPr>
          <w:p w14:paraId="0B160C58" w14:textId="6CAA2FEB" w:rsidR="00384FD3" w:rsidRPr="00091DBC" w:rsidRDefault="00432F7C" w:rsidP="00384FD3">
            <w:pPr>
              <w:pStyle w:val="a6"/>
              <w:ind w:left="0"/>
              <w:jc w:val="both"/>
              <w:rPr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Т</w:t>
            </w:r>
            <w:r w:rsidR="00384FD3" w:rsidRPr="00091DBC">
              <w:rPr>
                <w:bCs/>
                <w:sz w:val="22"/>
                <w:szCs w:val="22"/>
                <w:lang w:val="be-BY"/>
              </w:rPr>
              <w:t>ерритория, прилегающая к многоквартирным жилым домам, не окошена от сорной растительности, не проведена санитарная очистка и уборка (местами разбросан мусор)</w:t>
            </w:r>
            <w:r>
              <w:rPr>
                <w:bCs/>
                <w:sz w:val="22"/>
                <w:szCs w:val="22"/>
                <w:lang w:val="be-BY"/>
              </w:rPr>
              <w:t>.</w:t>
            </w:r>
            <w:r w:rsidR="00384FD3" w:rsidRPr="00091DBC">
              <w:rPr>
                <w:sz w:val="22"/>
                <w:szCs w:val="22"/>
                <w:lang w:val="be-BY"/>
              </w:rPr>
              <w:t xml:space="preserve">  </w:t>
            </w:r>
          </w:p>
          <w:p w14:paraId="67E43EC5" w14:textId="77777777" w:rsidR="00384FD3" w:rsidRPr="00091DBC" w:rsidRDefault="00384FD3" w:rsidP="00384FD3">
            <w:pPr>
              <w:pStyle w:val="a6"/>
              <w:ind w:left="0"/>
              <w:jc w:val="both"/>
              <w:rPr>
                <w:bCs/>
                <w:sz w:val="22"/>
                <w:szCs w:val="22"/>
                <w:lang w:val="be-BY"/>
              </w:rPr>
            </w:pPr>
          </w:p>
          <w:p w14:paraId="080CE890" w14:textId="42435F07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84FD3" w:rsidRPr="00091DBC">
              <w:rPr>
                <w:sz w:val="22"/>
                <w:szCs w:val="22"/>
              </w:rPr>
              <w:t xml:space="preserve">одвальное помещение не содержится в чистоте (разбросан мусор в подвальном помещении и на </w:t>
            </w:r>
            <w:r w:rsidR="00384FD3" w:rsidRPr="00091DBC">
              <w:rPr>
                <w:sz w:val="22"/>
                <w:szCs w:val="22"/>
              </w:rPr>
              <w:lastRenderedPageBreak/>
              <w:t>лестнице)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04" w:type="dxa"/>
          </w:tcPr>
          <w:p w14:paraId="1A75CE5E" w14:textId="77777777" w:rsidR="00384FD3" w:rsidRPr="00091DBC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lastRenderedPageBreak/>
              <w:t xml:space="preserve">«Правила благоустройства и содержания населенных пунктов», утв. Постановлением Совета Министров Республики Беларусь от 28.11.2012г. № 1087 п. 5 </w:t>
            </w:r>
          </w:p>
          <w:p w14:paraId="347AB701" w14:textId="77777777" w:rsidR="00384FD3" w:rsidRPr="00091DBC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</w:p>
          <w:p w14:paraId="30260F63" w14:textId="77777777" w:rsidR="00384FD3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</w:p>
          <w:p w14:paraId="72428538" w14:textId="3F2918FD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 xml:space="preserve">санитарные нормы, правила и гигиенические нормативы «Требования к устройству, оборудованию и содержанию жилых домов», </w:t>
            </w:r>
            <w:r w:rsidRPr="00091DBC">
              <w:rPr>
                <w:sz w:val="22"/>
                <w:szCs w:val="22"/>
              </w:rPr>
              <w:lastRenderedPageBreak/>
              <w:t>утвержденные постановлением Министерства здравоохранения Республик Беларусь от 20.08.2015 № 95 п. 26, п. 34</w:t>
            </w:r>
          </w:p>
        </w:tc>
      </w:tr>
      <w:tr w:rsidR="00384FD3" w:rsidRPr="00E423F5" w14:paraId="29312E0C" w14:textId="77777777" w:rsidTr="00814DB6">
        <w:tc>
          <w:tcPr>
            <w:tcW w:w="570" w:type="dxa"/>
          </w:tcPr>
          <w:p w14:paraId="4859BD9F" w14:textId="207A77C7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07" w:type="dxa"/>
          </w:tcPr>
          <w:p w14:paraId="35CC455E" w14:textId="26B07B74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Учреждения социального обслуживания </w:t>
            </w:r>
          </w:p>
        </w:tc>
        <w:tc>
          <w:tcPr>
            <w:tcW w:w="4940" w:type="dxa"/>
          </w:tcPr>
          <w:p w14:paraId="788E015C" w14:textId="5B7CC6F0" w:rsidR="00384FD3" w:rsidRPr="00BE1CB8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-</w:t>
            </w:r>
          </w:p>
        </w:tc>
        <w:tc>
          <w:tcPr>
            <w:tcW w:w="6904" w:type="dxa"/>
          </w:tcPr>
          <w:p w14:paraId="7AD71AEF" w14:textId="5CE8CF0F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-</w:t>
            </w:r>
          </w:p>
        </w:tc>
      </w:tr>
      <w:tr w:rsidR="00863607" w:rsidRPr="00E423F5" w14:paraId="1A9CAAC6" w14:textId="77777777" w:rsidTr="00814DB6">
        <w:tc>
          <w:tcPr>
            <w:tcW w:w="570" w:type="dxa"/>
          </w:tcPr>
          <w:p w14:paraId="517FF797" w14:textId="011D008A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07" w:type="dxa"/>
          </w:tcPr>
          <w:p w14:paraId="354A30C0" w14:textId="04B4BC93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Территории населенных пунктов и организаций </w:t>
            </w:r>
          </w:p>
        </w:tc>
        <w:tc>
          <w:tcPr>
            <w:tcW w:w="4940" w:type="dxa"/>
          </w:tcPr>
          <w:p w14:paraId="24B30768" w14:textId="67B6A17C" w:rsidR="00863607" w:rsidRPr="006C029A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607" w:rsidRPr="006C029A">
              <w:rPr>
                <w:sz w:val="22"/>
                <w:szCs w:val="22"/>
              </w:rPr>
              <w:t xml:space="preserve">есвоевременная очистка и уборка территорий, окос от сорной растительности </w:t>
            </w:r>
          </w:p>
          <w:p w14:paraId="032FD682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5D44F5C4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3995576B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31476DFA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7A3D07DE" w14:textId="2DA157B3" w:rsidR="00863607" w:rsidRPr="00BE1CB8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607" w:rsidRPr="006C029A">
              <w:rPr>
                <w:sz w:val="22"/>
                <w:szCs w:val="22"/>
              </w:rPr>
              <w:t>есвоевременная уборка территорий контейнерных площадок, переполнение контейнеров</w:t>
            </w:r>
            <w:r w:rsidR="00171239">
              <w:rPr>
                <w:sz w:val="22"/>
                <w:szCs w:val="22"/>
              </w:rPr>
              <w:t>.</w:t>
            </w:r>
            <w:r w:rsidR="00863607" w:rsidRPr="006C02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04" w:type="dxa"/>
          </w:tcPr>
          <w:p w14:paraId="31CCC1BC" w14:textId="77777777" w:rsidR="00863607" w:rsidRPr="006C029A" w:rsidRDefault="00863607" w:rsidP="00863607">
            <w:pPr>
              <w:ind w:right="-1"/>
              <w:jc w:val="both"/>
              <w:rPr>
                <w:rFonts w:ascii="Times New Roman" w:hAnsi="Times New Roman" w:cs="Times New Roman"/>
                <w:lang w:val="be-BY"/>
              </w:rPr>
            </w:pPr>
            <w:r w:rsidRPr="006C029A">
              <w:rPr>
                <w:rFonts w:ascii="Times New Roman" w:hAnsi="Times New Roman" w:cs="Times New Roman"/>
              </w:rPr>
              <w:t xml:space="preserve">«Правила благоустройства и содержания населенных пунктов», утвержденные Постановлением Совета Министров Республики Беларусь от 28.11.2012г. № 1087 п.4, п. 5; СНиП «Санитарно – эпидемиологические требования к содержанию и эксплуатации территорий», утв. Постановлением МЗ РБ от 02.02.2023 № 22 п. 6 </w:t>
            </w:r>
          </w:p>
          <w:p w14:paraId="17311594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3D2DA" w14:textId="51157ECB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СНиП «Санитарно – эпидемиологические требования к содержанию и эксплуатации территорий», утв. Постановлением МЗ РБ от 02.02.2023 № 22 п. 9</w:t>
            </w:r>
          </w:p>
        </w:tc>
      </w:tr>
      <w:tr w:rsidR="00863607" w:rsidRPr="00E423F5" w14:paraId="7A818F8A" w14:textId="77777777" w:rsidTr="00814DB6">
        <w:tc>
          <w:tcPr>
            <w:tcW w:w="570" w:type="dxa"/>
          </w:tcPr>
          <w:p w14:paraId="549884C4" w14:textId="30D76D38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07" w:type="dxa"/>
          </w:tcPr>
          <w:p w14:paraId="7A2A2B17" w14:textId="5DF1604C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940" w:type="dxa"/>
          </w:tcPr>
          <w:p w14:paraId="3EC41408" w14:textId="44B076AC" w:rsidR="00863607" w:rsidRPr="00BE1CB8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63607" w:rsidRPr="00574153">
              <w:rPr>
                <w:sz w:val="22"/>
                <w:szCs w:val="22"/>
              </w:rPr>
              <w:t>азмер санитарно-защитной зоны (СЗЗ) объекта</w:t>
            </w:r>
            <w:r w:rsidR="00863607">
              <w:rPr>
                <w:sz w:val="22"/>
                <w:szCs w:val="22"/>
              </w:rPr>
              <w:t xml:space="preserve"> своевременно</w:t>
            </w:r>
            <w:r w:rsidR="00863607" w:rsidRPr="00574153">
              <w:rPr>
                <w:sz w:val="22"/>
                <w:szCs w:val="22"/>
              </w:rPr>
              <w:t xml:space="preserve"> не подтвержд</w:t>
            </w:r>
            <w:r w:rsidR="00863607">
              <w:rPr>
                <w:sz w:val="22"/>
                <w:szCs w:val="22"/>
              </w:rPr>
              <w:t>ается</w:t>
            </w:r>
            <w:r w:rsidR="00863607" w:rsidRPr="00574153">
              <w:rPr>
                <w:sz w:val="22"/>
                <w:szCs w:val="22"/>
              </w:rPr>
              <w:t xml:space="preserve"> результатами аналитического (лабораторного) контроля загрязняющих веществ в атмосферном воздухе и измерениями физических факторов в процессе эксплуатации объекта.</w:t>
            </w:r>
          </w:p>
        </w:tc>
        <w:tc>
          <w:tcPr>
            <w:tcW w:w="6904" w:type="dxa"/>
          </w:tcPr>
          <w:p w14:paraId="0341485B" w14:textId="22617652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среду», утвержденных Постановлением Совета Министров Республики Беларусь от 11.12.2019 года № 847 (далее – ССЭТ), (гл.2, п.14).</w:t>
            </w:r>
          </w:p>
        </w:tc>
      </w:tr>
      <w:tr w:rsidR="00863607" w:rsidRPr="00E423F5" w14:paraId="7DAB853B" w14:textId="77777777" w:rsidTr="00814DB6">
        <w:tc>
          <w:tcPr>
            <w:tcW w:w="570" w:type="dxa"/>
          </w:tcPr>
          <w:p w14:paraId="75CB2AA3" w14:textId="51327105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07" w:type="dxa"/>
          </w:tcPr>
          <w:p w14:paraId="0E2F95CC" w14:textId="1004FD10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Радиационные объекты</w:t>
            </w:r>
          </w:p>
        </w:tc>
        <w:tc>
          <w:tcPr>
            <w:tcW w:w="4940" w:type="dxa"/>
          </w:tcPr>
          <w:p w14:paraId="529259D9" w14:textId="2A6CF70D" w:rsidR="00863607" w:rsidRPr="00BE1CB8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-</w:t>
            </w:r>
          </w:p>
        </w:tc>
        <w:tc>
          <w:tcPr>
            <w:tcW w:w="6904" w:type="dxa"/>
          </w:tcPr>
          <w:p w14:paraId="538DB026" w14:textId="314E75F4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FD3" w:rsidRPr="00E423F5" w14:paraId="29204305" w14:textId="77777777" w:rsidTr="00814DB6">
        <w:tc>
          <w:tcPr>
            <w:tcW w:w="570" w:type="dxa"/>
          </w:tcPr>
          <w:p w14:paraId="4CCAAD30" w14:textId="43247210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07" w:type="dxa"/>
          </w:tcPr>
          <w:p w14:paraId="1662EDDF" w14:textId="736968C5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940" w:type="dxa"/>
          </w:tcPr>
          <w:p w14:paraId="6668764B" w14:textId="4AB5FE40" w:rsidR="009D62EE" w:rsidRDefault="00600AC9" w:rsidP="009D62EE">
            <w:pPr>
              <w:pStyle w:val="a3"/>
              <w:jc w:val="both"/>
            </w:pPr>
            <w:r>
              <w:rPr>
                <w:sz w:val="22"/>
                <w:szCs w:val="22"/>
              </w:rPr>
              <w:t>Н</w:t>
            </w:r>
            <w:r w:rsidR="009D62EE" w:rsidRPr="00574153">
              <w:rPr>
                <w:sz w:val="22"/>
                <w:szCs w:val="22"/>
              </w:rPr>
              <w:t>е все поверхности помещений объектов поддерживаться в исправном состоянии</w:t>
            </w:r>
            <w:r w:rsidR="009D62EE" w:rsidRPr="00452F48">
              <w:rPr>
                <w:sz w:val="22"/>
                <w:szCs w:val="22"/>
              </w:rPr>
              <w:t xml:space="preserve"> (дефекты линолеумового покрытия в местах соединения полотен)</w:t>
            </w:r>
            <w:r w:rsidR="009D62EE" w:rsidRPr="00574153">
              <w:rPr>
                <w:sz w:val="22"/>
                <w:szCs w:val="22"/>
              </w:rPr>
              <w:t>.</w:t>
            </w:r>
            <w:r w:rsidR="009D62EE" w:rsidRPr="00574153">
              <w:t xml:space="preserve"> </w:t>
            </w:r>
            <w:r w:rsidR="009D62EE" w:rsidRPr="00574153">
              <w:rPr>
                <w:sz w:val="22"/>
                <w:szCs w:val="22"/>
              </w:rPr>
              <w:t>Проведение косметический ремонт помещений по мере необходимости.</w:t>
            </w:r>
            <w:r w:rsidR="009D62EE" w:rsidRPr="00574153">
              <w:t xml:space="preserve"> </w:t>
            </w:r>
          </w:p>
          <w:p w14:paraId="65D8AB24" w14:textId="77777777" w:rsidR="00600AC9" w:rsidRDefault="00600AC9" w:rsidP="00384FD3">
            <w:pPr>
              <w:pStyle w:val="a3"/>
              <w:jc w:val="both"/>
            </w:pPr>
          </w:p>
          <w:p w14:paraId="0C7F76F5" w14:textId="5E8A77CF" w:rsidR="00384FD3" w:rsidRPr="009D62EE" w:rsidRDefault="00600AC9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t>Н</w:t>
            </w:r>
            <w:r w:rsidR="009D62EE" w:rsidRPr="009D62EE">
              <w:rPr>
                <w:sz w:val="22"/>
                <w:szCs w:val="22"/>
              </w:rPr>
              <w:t>е обеспечены условия для проведения гигиенической антисептики кожи рук для работников: неисправен дозатор для жидкого мыла</w:t>
            </w:r>
            <w:r w:rsidR="009D62EE">
              <w:rPr>
                <w:sz w:val="22"/>
                <w:szCs w:val="22"/>
              </w:rPr>
              <w:t>, антисептика</w:t>
            </w:r>
            <w:r>
              <w:rPr>
                <w:sz w:val="22"/>
                <w:szCs w:val="22"/>
              </w:rPr>
              <w:t>.</w:t>
            </w:r>
          </w:p>
          <w:p w14:paraId="11035359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7264850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36F6E638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C4C38E9" w14:textId="77777777" w:rsidR="00384FD3" w:rsidRPr="00BE1CB8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38EAB45B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 xml:space="preserve">пункт 7 главы 1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 ноября 2017 года № 7; </w:t>
            </w:r>
          </w:p>
          <w:p w14:paraId="1F15E1E0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839500A" w14:textId="64724FCD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 xml:space="preserve">пункт 73 требований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 Совета Министров Республики Беларусь от 3 марта 2020 г. № 130. </w:t>
            </w:r>
          </w:p>
          <w:p w14:paraId="433025A0" w14:textId="21AE44CC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</w:tbl>
    <w:p w14:paraId="5EC0BCB3" w14:textId="77777777" w:rsidR="00E423F5" w:rsidRPr="00863273" w:rsidRDefault="00E423F5" w:rsidP="00E21F5B">
      <w:pPr>
        <w:pStyle w:val="a3"/>
        <w:rPr>
          <w:sz w:val="28"/>
          <w:szCs w:val="28"/>
        </w:rPr>
      </w:pPr>
    </w:p>
    <w:sectPr w:rsidR="00E423F5" w:rsidRPr="00863273" w:rsidSect="006C5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C50"/>
    <w:rsid w:val="0009507A"/>
    <w:rsid w:val="00134B8D"/>
    <w:rsid w:val="00171239"/>
    <w:rsid w:val="001A4607"/>
    <w:rsid w:val="001E7B9B"/>
    <w:rsid w:val="001F25DD"/>
    <w:rsid w:val="001F2733"/>
    <w:rsid w:val="002B44B4"/>
    <w:rsid w:val="00384FD3"/>
    <w:rsid w:val="00401E55"/>
    <w:rsid w:val="00432F7C"/>
    <w:rsid w:val="0044287A"/>
    <w:rsid w:val="00445DAF"/>
    <w:rsid w:val="004A6974"/>
    <w:rsid w:val="004B789B"/>
    <w:rsid w:val="00575814"/>
    <w:rsid w:val="00587071"/>
    <w:rsid w:val="00596898"/>
    <w:rsid w:val="005D3275"/>
    <w:rsid w:val="00600AC9"/>
    <w:rsid w:val="00641338"/>
    <w:rsid w:val="006C53D9"/>
    <w:rsid w:val="006E0743"/>
    <w:rsid w:val="00706B54"/>
    <w:rsid w:val="007427E0"/>
    <w:rsid w:val="007876DA"/>
    <w:rsid w:val="007C5655"/>
    <w:rsid w:val="00814DB6"/>
    <w:rsid w:val="00863273"/>
    <w:rsid w:val="00863607"/>
    <w:rsid w:val="0089024D"/>
    <w:rsid w:val="008B5E4E"/>
    <w:rsid w:val="0098798E"/>
    <w:rsid w:val="009A4BDB"/>
    <w:rsid w:val="009D62EE"/>
    <w:rsid w:val="00A65AB3"/>
    <w:rsid w:val="00AD4D2C"/>
    <w:rsid w:val="00B566BA"/>
    <w:rsid w:val="00B746B1"/>
    <w:rsid w:val="00BF3211"/>
    <w:rsid w:val="00C33393"/>
    <w:rsid w:val="00C4468B"/>
    <w:rsid w:val="00C50347"/>
    <w:rsid w:val="00C630D8"/>
    <w:rsid w:val="00D009EE"/>
    <w:rsid w:val="00D4578B"/>
    <w:rsid w:val="00D74024"/>
    <w:rsid w:val="00D77925"/>
    <w:rsid w:val="00DF3C50"/>
    <w:rsid w:val="00E21F5B"/>
    <w:rsid w:val="00E423F5"/>
    <w:rsid w:val="00E64003"/>
    <w:rsid w:val="00E73E99"/>
    <w:rsid w:val="00E87F08"/>
    <w:rsid w:val="00EF62AD"/>
    <w:rsid w:val="00F5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D338"/>
  <w15:docId w15:val="{710C284F-54A4-48BA-B1B0-CC835B1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7F08"/>
  </w:style>
  <w:style w:type="paragraph" w:styleId="1">
    <w:name w:val="heading 1"/>
    <w:basedOn w:val="a"/>
    <w:link w:val="10"/>
    <w:uiPriority w:val="9"/>
    <w:qFormat/>
    <w:rsid w:val="00BF3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99"/>
    <w:qFormat/>
    <w:rsid w:val="00EF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Дворец искусств Знак,Дворец Знак,No Spacing Знак"/>
    <w:basedOn w:val="a0"/>
    <w:link w:val="a3"/>
    <w:uiPriority w:val="99"/>
    <w:locked/>
    <w:rsid w:val="00EF62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4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503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3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Юлия Акулова</cp:lastModifiedBy>
  <cp:revision>23</cp:revision>
  <dcterms:created xsi:type="dcterms:W3CDTF">2023-01-06T09:00:00Z</dcterms:created>
  <dcterms:modified xsi:type="dcterms:W3CDTF">2026-07-07T13:54:00Z</dcterms:modified>
</cp:coreProperties>
</file>